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604BB178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39A7B080" w14:textId="77777777" w:rsidR="00CD36CF" w:rsidRDefault="008F433E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646E89EA" w:rsidR="00CD36CF" w:rsidRDefault="008F433E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D12E2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3D12E2" w:rsidRPr="003D12E2">
            <w:t>4071</w:t>
          </w:r>
        </w:sdtContent>
      </w:sdt>
    </w:p>
    <w:p w14:paraId="096286B4" w14:textId="77777777" w:rsidR="003D12E2" w:rsidRDefault="003D12E2" w:rsidP="002010BF">
      <w:pPr>
        <w:pStyle w:val="References"/>
        <w:rPr>
          <w:smallCaps/>
        </w:rPr>
      </w:pPr>
      <w:r>
        <w:rPr>
          <w:smallCaps/>
        </w:rPr>
        <w:t>By Delegates Maynor, Steele, Honaker, Smith, Tully, Kessinger, B. Ward, Foster, Ellington, Keaton, and Gearheart</w:t>
      </w:r>
    </w:p>
    <w:p w14:paraId="3918F7E1" w14:textId="77777777" w:rsidR="008F433E" w:rsidRDefault="00CD36CF" w:rsidP="003D12E2">
      <w:pPr>
        <w:pStyle w:val="References"/>
        <w:sectPr w:rsidR="008F433E" w:rsidSect="003D12E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F8A5B938AF9947D8903309DD7DEBD1D1"/>
          </w:placeholder>
          <w:text w:multiLine="1"/>
        </w:sdtPr>
        <w:sdtEndPr/>
        <w:sdtContent>
          <w:r w:rsidR="00D900AB">
            <w:t xml:space="preserve">Introduced January 13, 2022; </w:t>
          </w:r>
          <w:r w:rsidR="008F433E">
            <w:t>r</w:t>
          </w:r>
          <w:r w:rsidR="00D900AB">
            <w:t>eferred to the Committee on Education then the Judiciary</w:t>
          </w:r>
        </w:sdtContent>
      </w:sdt>
      <w:r>
        <w:t>]</w:t>
      </w:r>
    </w:p>
    <w:p w14:paraId="106DF1D9" w14:textId="2F7BBD46" w:rsidR="003D12E2" w:rsidRDefault="003D12E2" w:rsidP="003D12E2">
      <w:pPr>
        <w:pStyle w:val="References"/>
      </w:pPr>
    </w:p>
    <w:p w14:paraId="72DE86A7" w14:textId="3A3C4758" w:rsidR="003D12E2" w:rsidRPr="00E4473C" w:rsidRDefault="003D12E2" w:rsidP="008F433E">
      <w:pPr>
        <w:pStyle w:val="TitleSection"/>
        <w:rPr>
          <w:color w:val="auto"/>
        </w:rPr>
      </w:pPr>
      <w:r w:rsidRPr="00E4473C">
        <w:rPr>
          <w:color w:val="auto"/>
        </w:rPr>
        <w:lastRenderedPageBreak/>
        <w:t xml:space="preserve">A BILL to amend the Code of West Virginia, 1931, as amended, by adding thereto a new article, designated </w:t>
      </w:r>
      <w:r w:rsidRPr="00E4473C">
        <w:rPr>
          <w:rFonts w:cs="Arial"/>
          <w:color w:val="auto"/>
        </w:rPr>
        <w:t>§18-8B-1, §18-8B-2, §18-8B-3, §18-8B-4,</w:t>
      </w:r>
      <w:r w:rsidRPr="00E4473C">
        <w:rPr>
          <w:color w:val="auto"/>
        </w:rPr>
        <w:t xml:space="preserve"> all relating to creating the P</w:t>
      </w:r>
      <w:r w:rsidR="002D577D">
        <w:rPr>
          <w:color w:val="auto"/>
        </w:rPr>
        <w:t xml:space="preserve">ublic School </w:t>
      </w:r>
      <w:r w:rsidRPr="00E4473C">
        <w:rPr>
          <w:color w:val="auto"/>
        </w:rPr>
        <w:t xml:space="preserve">Health Rights Act; providing definitions; providing that </w:t>
      </w:r>
      <w:r w:rsidR="002D577D">
        <w:rPr>
          <w:color w:val="auto"/>
        </w:rPr>
        <w:t xml:space="preserve">a public </w:t>
      </w:r>
      <w:r w:rsidRPr="00E4473C">
        <w:rPr>
          <w:color w:val="auto"/>
        </w:rPr>
        <w:t>school may not mandate masks for students or employees</w:t>
      </w:r>
      <w:r w:rsidR="008E54C8">
        <w:rPr>
          <w:color w:val="auto"/>
        </w:rPr>
        <w:t xml:space="preserve"> or </w:t>
      </w:r>
      <w:r w:rsidRPr="00E4473C">
        <w:rPr>
          <w:color w:val="auto"/>
        </w:rPr>
        <w:t>mandate COVID-19 tests and quarantine under certain circumstances;</w:t>
      </w:r>
      <w:r w:rsidR="008E54C8">
        <w:rPr>
          <w:color w:val="auto"/>
        </w:rPr>
        <w:t xml:space="preserve">  </w:t>
      </w:r>
      <w:r w:rsidR="008E54C8">
        <w:rPr>
          <w:rFonts w:cs="Arial"/>
        </w:rPr>
        <w:t xml:space="preserve">providing that parents have the right to determine whether their children wear masks at school and school activities; </w:t>
      </w:r>
      <w:r w:rsidR="002D577D">
        <w:rPr>
          <w:color w:val="auto"/>
        </w:rPr>
        <w:t xml:space="preserve"> providing that elected/public official cannot override the provisions of the Act;</w:t>
      </w:r>
      <w:r w:rsidRPr="00E4473C">
        <w:rPr>
          <w:color w:val="auto"/>
        </w:rPr>
        <w:t xml:space="preserve"> </w:t>
      </w:r>
      <w:r w:rsidR="00FF104A">
        <w:rPr>
          <w:color w:val="auto"/>
        </w:rPr>
        <w:t>providing that nothing in the article may prevent any individual f</w:t>
      </w:r>
      <w:r w:rsidR="000F5BEC">
        <w:rPr>
          <w:color w:val="auto"/>
        </w:rPr>
        <w:t>ro</w:t>
      </w:r>
      <w:r w:rsidR="00FF104A">
        <w:rPr>
          <w:color w:val="auto"/>
        </w:rPr>
        <w:t xml:space="preserve">m wearing a face covering; </w:t>
      </w:r>
      <w:r w:rsidRPr="00E4473C">
        <w:rPr>
          <w:color w:val="auto"/>
        </w:rPr>
        <w:t>and providing injunctive relief.</w:t>
      </w:r>
    </w:p>
    <w:p w14:paraId="5DE096D3" w14:textId="77777777" w:rsidR="003D12E2" w:rsidRPr="00E4473C" w:rsidRDefault="003D12E2" w:rsidP="008F433E">
      <w:pPr>
        <w:pStyle w:val="EnactingClause"/>
        <w:rPr>
          <w:color w:val="auto"/>
        </w:rPr>
      </w:pPr>
      <w:r w:rsidRPr="00E4473C">
        <w:rPr>
          <w:color w:val="auto"/>
        </w:rPr>
        <w:t>Be it enacted by the Legislature of West Virginia:</w:t>
      </w:r>
    </w:p>
    <w:p w14:paraId="0C06F4B2" w14:textId="77777777" w:rsidR="003D12E2" w:rsidRPr="00E4473C" w:rsidRDefault="003D12E2" w:rsidP="008F433E">
      <w:pPr>
        <w:pStyle w:val="EnactingClause"/>
        <w:rPr>
          <w:color w:val="auto"/>
        </w:rPr>
        <w:sectPr w:rsidR="003D12E2" w:rsidRPr="00E4473C" w:rsidSect="008F433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1E6148E" w14:textId="641A5B1B" w:rsidR="003D12E2" w:rsidRPr="00E4473C" w:rsidRDefault="003D12E2" w:rsidP="008F433E">
      <w:pPr>
        <w:pStyle w:val="ArticleHeading"/>
        <w:widowControl/>
        <w:rPr>
          <w:color w:val="auto"/>
          <w:u w:val="single"/>
        </w:rPr>
      </w:pPr>
      <w:r w:rsidRPr="00E4473C">
        <w:rPr>
          <w:color w:val="auto"/>
          <w:u w:val="single"/>
        </w:rPr>
        <w:t xml:space="preserve">Article 8B. </w:t>
      </w:r>
      <w:r w:rsidR="00E900D6">
        <w:rPr>
          <w:color w:val="auto"/>
          <w:u w:val="single"/>
        </w:rPr>
        <w:t xml:space="preserve">PUBLIC SCHOOL </w:t>
      </w:r>
      <w:r w:rsidRPr="00E4473C">
        <w:rPr>
          <w:color w:val="auto"/>
          <w:u w:val="single"/>
        </w:rPr>
        <w:t>Health Rights Act.</w:t>
      </w:r>
    </w:p>
    <w:p w14:paraId="72AF2E6D" w14:textId="77777777" w:rsidR="003D12E2" w:rsidRPr="00E4473C" w:rsidRDefault="003D12E2" w:rsidP="008F433E">
      <w:pPr>
        <w:pStyle w:val="SectionHeading"/>
        <w:widowControl/>
        <w:rPr>
          <w:rFonts w:cs="Arial"/>
          <w:color w:val="auto"/>
          <w:u w:val="single"/>
        </w:rPr>
      </w:pPr>
      <w:r w:rsidRPr="00E4473C">
        <w:rPr>
          <w:rFonts w:cs="Arial"/>
          <w:color w:val="auto"/>
          <w:u w:val="single"/>
        </w:rPr>
        <w:t>§18-8B-1. Short title.</w:t>
      </w:r>
    </w:p>
    <w:p w14:paraId="4594F732" w14:textId="3A2A7684" w:rsidR="003D12E2" w:rsidRPr="00A92227" w:rsidRDefault="003D12E2" w:rsidP="008F433E">
      <w:pPr>
        <w:pStyle w:val="SectionBody"/>
        <w:widowControl/>
        <w:rPr>
          <w:color w:val="auto"/>
          <w:u w:val="single"/>
        </w:rPr>
      </w:pPr>
      <w:r w:rsidRPr="00A92227">
        <w:rPr>
          <w:color w:val="auto"/>
          <w:u w:val="single"/>
        </w:rPr>
        <w:t xml:space="preserve">This article shall be known and may be cited as the </w:t>
      </w:r>
      <w:proofErr w:type="gramStart"/>
      <w:r w:rsidRPr="00A92227">
        <w:rPr>
          <w:color w:val="auto"/>
          <w:u w:val="single"/>
        </w:rPr>
        <w:t>P</w:t>
      </w:r>
      <w:r w:rsidR="00E900D6" w:rsidRPr="00A92227">
        <w:rPr>
          <w:color w:val="auto"/>
          <w:u w:val="single"/>
        </w:rPr>
        <w:t>ublic School</w:t>
      </w:r>
      <w:proofErr w:type="gramEnd"/>
      <w:r w:rsidR="00E900D6" w:rsidRPr="00A92227">
        <w:rPr>
          <w:color w:val="auto"/>
          <w:u w:val="single"/>
        </w:rPr>
        <w:t xml:space="preserve"> </w:t>
      </w:r>
      <w:r w:rsidRPr="00A92227">
        <w:rPr>
          <w:color w:val="auto"/>
          <w:u w:val="single"/>
        </w:rPr>
        <w:t>Health Rights Act.</w:t>
      </w:r>
    </w:p>
    <w:p w14:paraId="7EDC23C9" w14:textId="77777777" w:rsidR="003D12E2" w:rsidRPr="00E4473C" w:rsidRDefault="003D12E2" w:rsidP="008F433E">
      <w:pPr>
        <w:pStyle w:val="SectionHeading"/>
        <w:widowControl/>
        <w:rPr>
          <w:rFonts w:cs="Arial"/>
          <w:color w:val="auto"/>
          <w:u w:val="single"/>
        </w:rPr>
      </w:pPr>
      <w:r w:rsidRPr="00E4473C">
        <w:rPr>
          <w:rFonts w:cs="Arial"/>
          <w:color w:val="auto"/>
          <w:u w:val="single"/>
        </w:rPr>
        <w:t>§18-8B-2. Definitions.</w:t>
      </w:r>
    </w:p>
    <w:p w14:paraId="5E55C211" w14:textId="77777777" w:rsidR="003D12E2" w:rsidRPr="00E4473C" w:rsidRDefault="003D12E2" w:rsidP="008F433E">
      <w:pPr>
        <w:pStyle w:val="SectionBody"/>
        <w:widowControl/>
        <w:rPr>
          <w:color w:val="auto"/>
        </w:rPr>
        <w:sectPr w:rsidR="003D12E2" w:rsidRPr="00E4473C" w:rsidSect="002F7A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78CF7460" w14:textId="5F7B0E16" w:rsidR="003D12E2" w:rsidRPr="00A92227" w:rsidRDefault="00602694" w:rsidP="008F433E">
      <w:pPr>
        <w:pStyle w:val="SectionBody"/>
        <w:widowControl/>
        <w:rPr>
          <w:color w:val="auto"/>
          <w:u w:val="single"/>
        </w:rPr>
      </w:pPr>
      <w:r w:rsidRPr="00A92227">
        <w:rPr>
          <w:color w:val="auto"/>
          <w:u w:val="single"/>
        </w:rPr>
        <w:t>(a)</w:t>
      </w:r>
      <w:r w:rsidR="003D12E2" w:rsidRPr="00A92227">
        <w:rPr>
          <w:color w:val="auto"/>
          <w:u w:val="single"/>
        </w:rPr>
        <w:t xml:space="preserve"> </w:t>
      </w:r>
      <w:r w:rsidR="008F433E">
        <w:rPr>
          <w:color w:val="auto"/>
          <w:u w:val="single"/>
        </w:rPr>
        <w:t>“</w:t>
      </w:r>
      <w:r w:rsidR="003D12E2" w:rsidRPr="00A92227">
        <w:rPr>
          <w:color w:val="auto"/>
          <w:u w:val="single"/>
        </w:rPr>
        <w:t>COVID-19</w:t>
      </w:r>
      <w:r w:rsidR="008F433E">
        <w:rPr>
          <w:color w:val="auto"/>
          <w:u w:val="single"/>
        </w:rPr>
        <w:t>”</w:t>
      </w:r>
      <w:r w:rsidR="003D12E2" w:rsidRPr="00A92227">
        <w:rPr>
          <w:color w:val="auto"/>
          <w:u w:val="single"/>
        </w:rPr>
        <w:t xml:space="preserve"> means the novel coronavirus identified as SARS-CoV-2, the disease caused by the novel coronavirus SARS-CoV-2, or a virus mutating therefrom, and conditions associated with the disease.</w:t>
      </w:r>
    </w:p>
    <w:p w14:paraId="49B084AE" w14:textId="471E7CF9" w:rsidR="003D12E2" w:rsidRPr="00A92227" w:rsidRDefault="003D12E2" w:rsidP="008F433E">
      <w:pPr>
        <w:pStyle w:val="SectionBody"/>
        <w:widowControl/>
        <w:rPr>
          <w:color w:val="auto"/>
          <w:u w:val="single"/>
        </w:rPr>
      </w:pPr>
      <w:r w:rsidRPr="00A92227">
        <w:rPr>
          <w:color w:val="auto"/>
          <w:u w:val="single"/>
        </w:rPr>
        <w:t>(</w:t>
      </w:r>
      <w:r w:rsidR="00602694" w:rsidRPr="00A92227">
        <w:rPr>
          <w:color w:val="auto"/>
          <w:u w:val="single"/>
        </w:rPr>
        <w:t>b</w:t>
      </w:r>
      <w:r w:rsidRPr="00A92227">
        <w:rPr>
          <w:color w:val="auto"/>
          <w:u w:val="single"/>
        </w:rPr>
        <w:t xml:space="preserve">) </w:t>
      </w:r>
      <w:r w:rsidR="008F433E">
        <w:rPr>
          <w:color w:val="auto"/>
          <w:u w:val="single"/>
        </w:rPr>
        <w:t>“</w:t>
      </w:r>
      <w:r w:rsidR="00A63AB8" w:rsidRPr="00A92227">
        <w:rPr>
          <w:color w:val="auto"/>
          <w:u w:val="single"/>
        </w:rPr>
        <w:t>Public school</w:t>
      </w:r>
      <w:r w:rsidR="008F433E">
        <w:rPr>
          <w:color w:val="auto"/>
          <w:u w:val="single"/>
        </w:rPr>
        <w:t>”</w:t>
      </w:r>
      <w:r w:rsidRPr="00A92227">
        <w:rPr>
          <w:color w:val="auto"/>
          <w:u w:val="single"/>
        </w:rPr>
        <w:t xml:space="preserve"> means any </w:t>
      </w:r>
      <w:r w:rsidR="00A63AB8" w:rsidRPr="00A92227">
        <w:rPr>
          <w:color w:val="auto"/>
          <w:u w:val="single"/>
        </w:rPr>
        <w:t xml:space="preserve">public </w:t>
      </w:r>
      <w:r w:rsidRPr="00A92227">
        <w:rPr>
          <w:color w:val="auto"/>
          <w:u w:val="single"/>
        </w:rPr>
        <w:t>school or facility under the control of a county board of education</w:t>
      </w:r>
      <w:r w:rsidR="00C61FCB" w:rsidRPr="00A92227">
        <w:rPr>
          <w:color w:val="auto"/>
          <w:u w:val="single"/>
        </w:rPr>
        <w:t>,</w:t>
      </w:r>
      <w:r w:rsidRPr="00A92227">
        <w:rPr>
          <w:color w:val="auto"/>
          <w:u w:val="single"/>
        </w:rPr>
        <w:t xml:space="preserve"> a charter school</w:t>
      </w:r>
      <w:r w:rsidR="00A63AB8" w:rsidRPr="00A92227">
        <w:rPr>
          <w:color w:val="auto"/>
          <w:u w:val="single"/>
        </w:rPr>
        <w:t xml:space="preserve"> created pursuant to §18-5G-1</w:t>
      </w:r>
      <w:r w:rsidR="00C61FCB" w:rsidRPr="00A92227">
        <w:rPr>
          <w:color w:val="auto"/>
          <w:u w:val="single"/>
        </w:rPr>
        <w:t>,</w:t>
      </w:r>
      <w:r w:rsidR="00A63AB8" w:rsidRPr="00A92227">
        <w:rPr>
          <w:color w:val="auto"/>
          <w:u w:val="single"/>
        </w:rPr>
        <w:t xml:space="preserve"> </w:t>
      </w:r>
      <w:r w:rsidR="00A63AB8" w:rsidRPr="00A92227">
        <w:rPr>
          <w:i/>
          <w:iCs/>
          <w:color w:val="auto"/>
          <w:u w:val="single"/>
        </w:rPr>
        <w:t>et seq.</w:t>
      </w:r>
      <w:r w:rsidR="00C61FCB" w:rsidRPr="00A92227">
        <w:rPr>
          <w:i/>
          <w:iCs/>
          <w:color w:val="auto"/>
          <w:u w:val="single"/>
        </w:rPr>
        <w:t>,</w:t>
      </w:r>
      <w:r w:rsidR="00A63AB8" w:rsidRPr="00A92227">
        <w:rPr>
          <w:color w:val="auto"/>
          <w:u w:val="single"/>
        </w:rPr>
        <w:t xml:space="preserve"> of this code or</w:t>
      </w:r>
      <w:r w:rsidRPr="00A92227">
        <w:rPr>
          <w:color w:val="auto"/>
          <w:u w:val="single"/>
        </w:rPr>
        <w:t xml:space="preserve"> the West Virginia School for the Deaf and the Blind.</w:t>
      </w:r>
    </w:p>
    <w:p w14:paraId="37A3FB91" w14:textId="03C6564C" w:rsidR="00A63AB8" w:rsidRPr="00A92227" w:rsidRDefault="00602694" w:rsidP="008F433E">
      <w:pPr>
        <w:pStyle w:val="SectionBody"/>
        <w:widowControl/>
        <w:rPr>
          <w:u w:val="single"/>
        </w:rPr>
      </w:pPr>
      <w:r w:rsidRPr="00A92227">
        <w:rPr>
          <w:color w:val="auto"/>
          <w:u w:val="single"/>
        </w:rPr>
        <w:t>(c)</w:t>
      </w:r>
      <w:r w:rsidR="00796821" w:rsidRPr="00A92227">
        <w:rPr>
          <w:color w:val="auto"/>
          <w:u w:val="single"/>
        </w:rPr>
        <w:t xml:space="preserve"> </w:t>
      </w:r>
      <w:r w:rsidR="008F433E">
        <w:rPr>
          <w:color w:val="auto"/>
          <w:u w:val="single"/>
        </w:rPr>
        <w:t>“</w:t>
      </w:r>
      <w:r w:rsidR="00A63AB8" w:rsidRPr="00A92227">
        <w:rPr>
          <w:u w:val="single"/>
        </w:rPr>
        <w:t>Employee</w:t>
      </w:r>
      <w:r w:rsidR="008F433E">
        <w:rPr>
          <w:u w:val="single"/>
        </w:rPr>
        <w:t>”</w:t>
      </w:r>
      <w:r w:rsidR="00A63AB8" w:rsidRPr="00A92227">
        <w:rPr>
          <w:u w:val="single"/>
        </w:rPr>
        <w:t xml:space="preserve"> means any individual who works for the public school on a full-time, part-time, </w:t>
      </w:r>
      <w:proofErr w:type="gramStart"/>
      <w:r w:rsidR="00A63AB8" w:rsidRPr="00A92227">
        <w:rPr>
          <w:u w:val="single"/>
        </w:rPr>
        <w:t>contractual</w:t>
      </w:r>
      <w:proofErr w:type="gramEnd"/>
      <w:r w:rsidR="00A63AB8" w:rsidRPr="00A92227">
        <w:rPr>
          <w:u w:val="single"/>
        </w:rPr>
        <w:t xml:space="preserve"> or volunteer basis.</w:t>
      </w:r>
    </w:p>
    <w:p w14:paraId="2D407301" w14:textId="7AE4CF50" w:rsidR="00A63AB8" w:rsidRPr="00A92227" w:rsidRDefault="00602694" w:rsidP="008F433E">
      <w:pPr>
        <w:pStyle w:val="SectionBody"/>
        <w:widowControl/>
        <w:rPr>
          <w:color w:val="auto"/>
          <w:u w:val="single"/>
        </w:rPr>
      </w:pPr>
      <w:r w:rsidRPr="00A92227">
        <w:rPr>
          <w:u w:val="single"/>
        </w:rPr>
        <w:t>(d)</w:t>
      </w:r>
      <w:r w:rsidR="00A63AB8" w:rsidRPr="00A92227">
        <w:rPr>
          <w:u w:val="single"/>
        </w:rPr>
        <w:t xml:space="preserve"> </w:t>
      </w:r>
      <w:r w:rsidR="008F433E">
        <w:rPr>
          <w:u w:val="single"/>
        </w:rPr>
        <w:t>“</w:t>
      </w:r>
      <w:r w:rsidR="00A63AB8" w:rsidRPr="00A92227">
        <w:rPr>
          <w:u w:val="single"/>
        </w:rPr>
        <w:t>Student</w:t>
      </w:r>
      <w:r w:rsidR="008F433E">
        <w:rPr>
          <w:u w:val="single"/>
        </w:rPr>
        <w:t>”</w:t>
      </w:r>
      <w:r w:rsidR="00A63AB8" w:rsidRPr="00A92227">
        <w:rPr>
          <w:u w:val="single"/>
        </w:rPr>
        <w:t xml:space="preserve"> means any individual who attends the public school on a full or part-time basis.</w:t>
      </w:r>
    </w:p>
    <w:p w14:paraId="13DEE027" w14:textId="1293DE55" w:rsidR="003D12E2" w:rsidRPr="00602694" w:rsidRDefault="00602694" w:rsidP="008F433E">
      <w:pPr>
        <w:pStyle w:val="SectionBody"/>
        <w:widowControl/>
        <w:rPr>
          <w:color w:val="auto"/>
        </w:rPr>
      </w:pPr>
      <w:r w:rsidRPr="00A92227">
        <w:rPr>
          <w:color w:val="auto"/>
          <w:u w:val="single"/>
        </w:rPr>
        <w:t>(e)</w:t>
      </w:r>
      <w:r w:rsidR="00796821" w:rsidRPr="00A92227">
        <w:rPr>
          <w:color w:val="auto"/>
          <w:u w:val="single"/>
        </w:rPr>
        <w:t xml:space="preserve"> </w:t>
      </w:r>
      <w:r w:rsidR="008F433E">
        <w:rPr>
          <w:color w:val="auto"/>
          <w:u w:val="single"/>
        </w:rPr>
        <w:t>“</w:t>
      </w:r>
      <w:r w:rsidR="003D12E2" w:rsidRPr="00A92227">
        <w:rPr>
          <w:color w:val="auto"/>
          <w:u w:val="single"/>
        </w:rPr>
        <w:t>Quarantine</w:t>
      </w:r>
      <w:r w:rsidR="008F433E">
        <w:rPr>
          <w:color w:val="auto"/>
          <w:u w:val="single"/>
        </w:rPr>
        <w:t>”</w:t>
      </w:r>
      <w:r w:rsidR="003D12E2" w:rsidRPr="00A92227">
        <w:rPr>
          <w:color w:val="auto"/>
          <w:u w:val="single"/>
        </w:rPr>
        <w:t xml:space="preserve"> means a period of physical separation recommended by the Centers for Disease Control and Prevention (</w:t>
      </w:r>
      <w:r w:rsidR="008F433E">
        <w:rPr>
          <w:color w:val="auto"/>
          <w:u w:val="single"/>
        </w:rPr>
        <w:t>“</w:t>
      </w:r>
      <w:r w:rsidR="003D12E2" w:rsidRPr="00A92227">
        <w:rPr>
          <w:color w:val="auto"/>
          <w:u w:val="single"/>
        </w:rPr>
        <w:t>CDC</w:t>
      </w:r>
      <w:r w:rsidR="008F433E">
        <w:rPr>
          <w:color w:val="auto"/>
          <w:u w:val="single"/>
        </w:rPr>
        <w:t>”</w:t>
      </w:r>
      <w:r w:rsidR="003D12E2" w:rsidRPr="00A92227">
        <w:rPr>
          <w:color w:val="auto"/>
          <w:u w:val="single"/>
        </w:rPr>
        <w:t>) which should begin after a person comes into close contact with someone who has COVID-19.</w:t>
      </w:r>
    </w:p>
    <w:p w14:paraId="684A02F2" w14:textId="7937481F" w:rsidR="003D12E2" w:rsidRPr="00E4473C" w:rsidRDefault="003D12E2" w:rsidP="008F433E">
      <w:pPr>
        <w:pStyle w:val="SectionHeading"/>
        <w:widowControl/>
        <w:rPr>
          <w:color w:val="auto"/>
          <w:u w:val="single"/>
        </w:rPr>
        <w:sectPr w:rsidR="003D12E2" w:rsidRPr="00E4473C" w:rsidSect="002F7A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E4473C">
        <w:rPr>
          <w:color w:val="auto"/>
          <w:u w:val="single"/>
        </w:rPr>
        <w:lastRenderedPageBreak/>
        <w:t xml:space="preserve">§18-8B-3. </w:t>
      </w:r>
      <w:r w:rsidR="006957B8">
        <w:rPr>
          <w:color w:val="auto"/>
          <w:u w:val="single"/>
        </w:rPr>
        <w:t xml:space="preserve">Public school </w:t>
      </w:r>
      <w:r w:rsidRPr="00E4473C">
        <w:rPr>
          <w:color w:val="auto"/>
          <w:u w:val="single"/>
        </w:rPr>
        <w:t>health rights.</w:t>
      </w:r>
    </w:p>
    <w:p w14:paraId="0F906823" w14:textId="1887C51C" w:rsidR="006957B8" w:rsidRPr="00A92227" w:rsidRDefault="00980691" w:rsidP="008F433E">
      <w:pPr>
        <w:ind w:left="1080" w:hanging="360"/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>(</w:t>
      </w:r>
      <w:r w:rsidR="006957B8" w:rsidRPr="00A92227">
        <w:rPr>
          <w:rFonts w:eastAsia="Times New Roman" w:cs="Arial"/>
          <w:color w:val="000000"/>
          <w:u w:val="single"/>
        </w:rPr>
        <w:t>a)</w:t>
      </w:r>
      <w:r w:rsidR="006957B8" w:rsidRPr="00A92227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</w:rPr>
        <w:t xml:space="preserve">   </w:t>
      </w:r>
      <w:r w:rsidR="006957B8" w:rsidRPr="00A92227">
        <w:rPr>
          <w:rFonts w:eastAsia="Times New Roman" w:cs="Arial"/>
          <w:color w:val="000000"/>
          <w:u w:val="single"/>
        </w:rPr>
        <w:t>Notwithstanding any other law to the contrary</w:t>
      </w:r>
      <w:r w:rsidR="00A92227" w:rsidRPr="00A92227">
        <w:rPr>
          <w:rFonts w:eastAsia="Times New Roman" w:cs="Arial"/>
          <w:color w:val="000000"/>
          <w:u w:val="single"/>
        </w:rPr>
        <w:t xml:space="preserve">, </w:t>
      </w:r>
      <w:r w:rsidR="006957B8" w:rsidRPr="00A92227">
        <w:rPr>
          <w:rFonts w:eastAsia="Times New Roman" w:cs="Arial"/>
          <w:color w:val="000000"/>
          <w:u w:val="single"/>
        </w:rPr>
        <w:t>a public school shall not:</w:t>
      </w:r>
    </w:p>
    <w:p w14:paraId="31F7C774" w14:textId="77777777" w:rsidR="006957B8" w:rsidRPr="00A92227" w:rsidRDefault="006957B8" w:rsidP="008F433E">
      <w:pPr>
        <w:ind w:left="1080" w:hanging="360"/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>(1)</w:t>
      </w:r>
      <w:r w:rsidRPr="00A92227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</w:rPr>
        <w:t xml:space="preserve">   </w:t>
      </w:r>
      <w:r w:rsidRPr="00A92227">
        <w:rPr>
          <w:rFonts w:eastAsia="Times New Roman" w:cs="Arial"/>
          <w:color w:val="000000"/>
          <w:u w:val="single"/>
        </w:rPr>
        <w:t xml:space="preserve">Impose a COVID-19 mask or face covering requirement on any student or </w:t>
      </w:r>
      <w:proofErr w:type="gramStart"/>
      <w:r w:rsidRPr="00A92227">
        <w:rPr>
          <w:rFonts w:eastAsia="Times New Roman" w:cs="Arial"/>
          <w:color w:val="000000"/>
          <w:u w:val="single"/>
        </w:rPr>
        <w:t>employee;</w:t>
      </w:r>
      <w:proofErr w:type="gramEnd"/>
    </w:p>
    <w:p w14:paraId="09AB8496" w14:textId="77777777" w:rsidR="006957B8" w:rsidRPr="00A92227" w:rsidRDefault="006957B8" w:rsidP="008F433E">
      <w:pPr>
        <w:ind w:left="1080" w:hanging="360"/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>(2)</w:t>
      </w:r>
      <w:r w:rsidRPr="00A92227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</w:rPr>
        <w:t xml:space="preserve">   </w:t>
      </w:r>
      <w:r w:rsidRPr="00A92227">
        <w:rPr>
          <w:rFonts w:eastAsia="Times New Roman" w:cs="Arial"/>
          <w:color w:val="000000"/>
          <w:u w:val="single"/>
        </w:rPr>
        <w:t>Impose a mandatory COVID-19 testing requirement on any asymptomatic or pre-</w:t>
      </w:r>
    </w:p>
    <w:p w14:paraId="140A20FF" w14:textId="77777777" w:rsidR="006957B8" w:rsidRPr="00A92227" w:rsidRDefault="006957B8" w:rsidP="008F433E">
      <w:pPr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>symptomatic student or employee; or</w:t>
      </w:r>
    </w:p>
    <w:p w14:paraId="63A09A72" w14:textId="77777777" w:rsidR="006957B8" w:rsidRPr="00A92227" w:rsidRDefault="006957B8" w:rsidP="008F433E">
      <w:pPr>
        <w:ind w:left="1080" w:hanging="360"/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>(3)</w:t>
      </w:r>
      <w:r w:rsidRPr="00A92227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</w:rPr>
        <w:t xml:space="preserve">   </w:t>
      </w:r>
      <w:r w:rsidRPr="00A92227">
        <w:rPr>
          <w:rFonts w:eastAsia="Times New Roman" w:cs="Arial"/>
          <w:color w:val="000000"/>
          <w:u w:val="single"/>
        </w:rPr>
        <w:t>Require a student or employee to quarantine or isolate unless the student or employee</w:t>
      </w:r>
    </w:p>
    <w:p w14:paraId="2351F004" w14:textId="77777777" w:rsidR="006957B8" w:rsidRPr="00A92227" w:rsidRDefault="006957B8" w:rsidP="008F433E">
      <w:pPr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>has tested positive for COVID-19.</w:t>
      </w:r>
    </w:p>
    <w:p w14:paraId="197192D0" w14:textId="77777777" w:rsidR="006957B8" w:rsidRPr="00A92227" w:rsidRDefault="006957B8" w:rsidP="008F433E">
      <w:pPr>
        <w:ind w:firstLine="720"/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>(b) A parent or guardian of a student maintains the right to determine whether their child will wear a mask or face covering on school premises or during extracurricular activities.</w:t>
      </w:r>
    </w:p>
    <w:p w14:paraId="3519E25F" w14:textId="77777777" w:rsidR="006957B8" w:rsidRPr="00A92227" w:rsidRDefault="006957B8" w:rsidP="008F433E">
      <w:pPr>
        <w:ind w:firstLine="720"/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>(c) Any period of quarantine shall end after the student or employee has obtained a negative COVID-19 test result or after that student or employee has completed 5 days of quarantine.</w:t>
      </w:r>
    </w:p>
    <w:p w14:paraId="3D0E21D1" w14:textId="20F12E66" w:rsidR="006957B8" w:rsidRPr="00A92227" w:rsidRDefault="006957B8" w:rsidP="008F433E">
      <w:pPr>
        <w:ind w:firstLine="720"/>
        <w:jc w:val="both"/>
        <w:rPr>
          <w:rFonts w:eastAsia="Times New Roman" w:cs="Arial"/>
          <w:color w:val="000000"/>
          <w:u w:val="single"/>
        </w:rPr>
      </w:pPr>
      <w:r w:rsidRPr="00A92227">
        <w:rPr>
          <w:rFonts w:eastAsia="Times New Roman" w:cs="Arial"/>
          <w:color w:val="000000"/>
          <w:u w:val="single"/>
        </w:rPr>
        <w:t xml:space="preserve">(d)  </w:t>
      </w:r>
      <w:bookmarkStart w:id="0" w:name="_Hlk93403763"/>
      <w:r w:rsidRPr="00A92227">
        <w:rPr>
          <w:rFonts w:eastAsia="Times New Roman" w:cs="Arial"/>
          <w:color w:val="000000"/>
          <w:u w:val="single"/>
        </w:rPr>
        <w:t>The rights identified under this act shall not be overridden by any elected or appointed official.</w:t>
      </w:r>
      <w:bookmarkEnd w:id="0"/>
    </w:p>
    <w:p w14:paraId="5F8DD572" w14:textId="704054D2" w:rsidR="00602694" w:rsidRPr="00796821" w:rsidRDefault="00602694" w:rsidP="008F433E">
      <w:pPr>
        <w:ind w:firstLine="720"/>
        <w:jc w:val="both"/>
        <w:rPr>
          <w:rFonts w:eastAsia="Times New Roman" w:cs="Arial"/>
          <w:color w:val="000000"/>
        </w:rPr>
      </w:pPr>
      <w:r w:rsidRPr="00A92227">
        <w:rPr>
          <w:rFonts w:eastAsia="Times New Roman" w:cs="Arial"/>
          <w:color w:val="000000"/>
          <w:u w:val="single"/>
        </w:rPr>
        <w:t>(e) Nothing in this article may prevent the right of any individual to wear a face covering.</w:t>
      </w:r>
    </w:p>
    <w:p w14:paraId="596F8B65" w14:textId="77777777" w:rsidR="003D12E2" w:rsidRPr="00E4473C" w:rsidRDefault="003D12E2" w:rsidP="008F433E">
      <w:pPr>
        <w:pStyle w:val="SectionHeading"/>
        <w:widowControl/>
        <w:rPr>
          <w:color w:val="auto"/>
          <w:u w:val="single"/>
        </w:rPr>
        <w:sectPr w:rsidR="003D12E2" w:rsidRPr="00E4473C" w:rsidSect="003D12E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E4473C">
        <w:rPr>
          <w:rFonts w:cs="Arial"/>
          <w:color w:val="auto"/>
          <w:u w:val="single"/>
        </w:rPr>
        <w:t>§</w:t>
      </w:r>
      <w:r w:rsidRPr="00E4473C">
        <w:rPr>
          <w:color w:val="auto"/>
          <w:u w:val="single"/>
        </w:rPr>
        <w:t xml:space="preserve">18-8B-4.  Injunctive relief available. </w:t>
      </w:r>
    </w:p>
    <w:p w14:paraId="11D728D0" w14:textId="55EF0B89" w:rsidR="00C61FCB" w:rsidRPr="00A92227" w:rsidRDefault="006957B8" w:rsidP="008F433E">
      <w:pPr>
        <w:pStyle w:val="SectionBody"/>
        <w:widowControl/>
        <w:rPr>
          <w:u w:val="single"/>
        </w:rPr>
      </w:pPr>
      <w:r w:rsidRPr="00A92227">
        <w:rPr>
          <w:u w:val="single"/>
        </w:rPr>
        <w:t>A parent or guardian of a student, a student who is 18 years of age or older, or an employee may file a declaratory judgment action, seeking an injunction against any act or practice that violates this act. A prevailing parent, guardian, student, or employee, as applicable, may be awarded reasonable attorney fees and court costs.</w:t>
      </w:r>
    </w:p>
    <w:p w14:paraId="26FCC419" w14:textId="3413889D" w:rsidR="003D12E2" w:rsidRPr="00E4473C" w:rsidRDefault="003D12E2" w:rsidP="008F433E">
      <w:pPr>
        <w:pStyle w:val="Note"/>
        <w:widowControl/>
        <w:rPr>
          <w:color w:val="auto"/>
        </w:rPr>
      </w:pPr>
      <w:r w:rsidRPr="00E4473C">
        <w:rPr>
          <w:color w:val="auto"/>
        </w:rPr>
        <w:t xml:space="preserve">NOTE: </w:t>
      </w:r>
      <w:bookmarkStart w:id="1" w:name="_Hlk96409304"/>
      <w:r w:rsidRPr="00E4473C">
        <w:rPr>
          <w:color w:val="auto"/>
        </w:rPr>
        <w:t>The purpose of this bill is to create a P</w:t>
      </w:r>
      <w:r w:rsidR="00385D14">
        <w:rPr>
          <w:color w:val="auto"/>
        </w:rPr>
        <w:t xml:space="preserve">ublic School </w:t>
      </w:r>
      <w:r w:rsidRPr="00E4473C">
        <w:rPr>
          <w:color w:val="auto"/>
        </w:rPr>
        <w:t xml:space="preserve">Health Rights Act; providing definitions related to schools, students, and COVID-19; providing that </w:t>
      </w:r>
      <w:r w:rsidR="00385D14">
        <w:rPr>
          <w:color w:val="auto"/>
        </w:rPr>
        <w:t xml:space="preserve">a public </w:t>
      </w:r>
      <w:r w:rsidRPr="00E4473C">
        <w:rPr>
          <w:color w:val="auto"/>
        </w:rPr>
        <w:t>school may not mandate masks for</w:t>
      </w:r>
      <w:r w:rsidR="00385D14">
        <w:rPr>
          <w:color w:val="auto"/>
        </w:rPr>
        <w:t xml:space="preserve"> </w:t>
      </w:r>
      <w:r w:rsidRPr="00E4473C">
        <w:rPr>
          <w:color w:val="auto"/>
        </w:rPr>
        <w:t>students or employees,</w:t>
      </w:r>
      <w:r w:rsidR="008E54C8">
        <w:rPr>
          <w:color w:val="auto"/>
        </w:rPr>
        <w:t xml:space="preserve"> </w:t>
      </w:r>
      <w:r w:rsidRPr="00E4473C">
        <w:rPr>
          <w:color w:val="auto"/>
        </w:rPr>
        <w:t>and may not mandate COVID-19 testing or quarantining under certain circumstances;</w:t>
      </w:r>
      <w:r w:rsidR="00385D14" w:rsidRPr="00385D14">
        <w:rPr>
          <w:color w:val="auto"/>
        </w:rPr>
        <w:t xml:space="preserve"> </w:t>
      </w:r>
      <w:r w:rsidR="008E54C8">
        <w:rPr>
          <w:rFonts w:cs="Arial"/>
        </w:rPr>
        <w:t>providing that parents have the right to determine whether their children wear masks at school and school activities</w:t>
      </w:r>
      <w:r w:rsidR="008E54C8">
        <w:rPr>
          <w:color w:val="auto"/>
        </w:rPr>
        <w:t xml:space="preserve">; </w:t>
      </w:r>
      <w:r w:rsidR="00385D14">
        <w:rPr>
          <w:color w:val="auto"/>
        </w:rPr>
        <w:t>providing that elected/public official cannot override the provisions of the Act</w:t>
      </w:r>
      <w:r w:rsidR="00FF104A">
        <w:rPr>
          <w:color w:val="auto"/>
        </w:rPr>
        <w:t>; providing that nothing in the article may prevent any individual f</w:t>
      </w:r>
      <w:r w:rsidR="000F5BEC">
        <w:rPr>
          <w:color w:val="auto"/>
        </w:rPr>
        <w:t>ro</w:t>
      </w:r>
      <w:r w:rsidR="00FF104A">
        <w:rPr>
          <w:color w:val="auto"/>
        </w:rPr>
        <w:t>m wearing a face covering;</w:t>
      </w:r>
      <w:r w:rsidRPr="00E4473C">
        <w:rPr>
          <w:color w:val="auto"/>
        </w:rPr>
        <w:t xml:space="preserve"> and providing for injunctive relief. </w:t>
      </w:r>
      <w:bookmarkEnd w:id="1"/>
    </w:p>
    <w:p w14:paraId="5F43FC36" w14:textId="47FC060E" w:rsidR="00E831B3" w:rsidRPr="00D15934" w:rsidRDefault="003D12E2" w:rsidP="008F433E">
      <w:pPr>
        <w:pStyle w:val="Note"/>
        <w:widowControl/>
        <w:rPr>
          <w:color w:val="auto"/>
        </w:rPr>
      </w:pPr>
      <w:proofErr w:type="gramStart"/>
      <w:r w:rsidRPr="00E4473C">
        <w:rPr>
          <w:color w:val="auto"/>
        </w:rPr>
        <w:t>Strike-throughs</w:t>
      </w:r>
      <w:proofErr w:type="gramEnd"/>
      <w:r w:rsidRPr="00E4473C">
        <w:rPr>
          <w:color w:val="auto"/>
        </w:rPr>
        <w:t xml:space="preserve"> indicate language that would be stricken from a heading or the present law, and underscoring indicates new language that would be added.</w:t>
      </w:r>
    </w:p>
    <w:sectPr w:rsidR="00E831B3" w:rsidRPr="00D15934" w:rsidSect="003D12E2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7AA6D" w14:textId="77777777" w:rsidR="004D76E3" w:rsidRPr="00B844FE" w:rsidRDefault="004D76E3" w:rsidP="00B844FE">
      <w:r>
        <w:separator/>
      </w:r>
    </w:p>
  </w:endnote>
  <w:endnote w:type="continuationSeparator" w:id="0">
    <w:p w14:paraId="6A83A6D7" w14:textId="77777777" w:rsidR="004D76E3" w:rsidRPr="00B844FE" w:rsidRDefault="004D76E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E8EEE" w14:textId="77777777" w:rsidR="003D12E2" w:rsidRDefault="003D12E2" w:rsidP="009C06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65BE9FC" w14:textId="77777777" w:rsidR="003D12E2" w:rsidRPr="003D12E2" w:rsidRDefault="003D12E2" w:rsidP="003D12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0938" w14:textId="31DEBD43" w:rsidR="003D12E2" w:rsidRDefault="003D12E2" w:rsidP="009C06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C7616F" w14:textId="6C2CDB0B" w:rsidR="003D12E2" w:rsidRPr="003D12E2" w:rsidRDefault="003D12E2" w:rsidP="003D12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1EC2" w14:textId="77777777" w:rsidR="004D76E3" w:rsidRPr="00B844FE" w:rsidRDefault="004D76E3" w:rsidP="00B844FE">
      <w:r>
        <w:separator/>
      </w:r>
    </w:p>
  </w:footnote>
  <w:footnote w:type="continuationSeparator" w:id="0">
    <w:p w14:paraId="4A06B528" w14:textId="77777777" w:rsidR="004D76E3" w:rsidRPr="00B844FE" w:rsidRDefault="004D76E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5ADE" w14:textId="1F36DBD6" w:rsidR="003D12E2" w:rsidRPr="003D12E2" w:rsidRDefault="003D12E2" w:rsidP="003D12E2">
    <w:pPr>
      <w:pStyle w:val="Header"/>
    </w:pPr>
    <w:r>
      <w:t>CS for HB 4071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CEF4" w14:textId="20E35040" w:rsidR="003D12E2" w:rsidRPr="003D12E2" w:rsidRDefault="003D12E2" w:rsidP="003D12E2">
    <w:pPr>
      <w:pStyle w:val="Header"/>
    </w:pPr>
    <w:r>
      <w:t>CS for HB 4071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5D22"/>
    <w:rsid w:val="000C5C77"/>
    <w:rsid w:val="000E647E"/>
    <w:rsid w:val="000F22B7"/>
    <w:rsid w:val="000F5BEC"/>
    <w:rsid w:val="0010070F"/>
    <w:rsid w:val="0015112E"/>
    <w:rsid w:val="001552E7"/>
    <w:rsid w:val="001566B4"/>
    <w:rsid w:val="00191A28"/>
    <w:rsid w:val="001C279E"/>
    <w:rsid w:val="001D459E"/>
    <w:rsid w:val="002010BF"/>
    <w:rsid w:val="0021155F"/>
    <w:rsid w:val="002559B4"/>
    <w:rsid w:val="0027011C"/>
    <w:rsid w:val="00274200"/>
    <w:rsid w:val="00275740"/>
    <w:rsid w:val="002A0269"/>
    <w:rsid w:val="002D577D"/>
    <w:rsid w:val="00301F44"/>
    <w:rsid w:val="00303684"/>
    <w:rsid w:val="003143F5"/>
    <w:rsid w:val="00314854"/>
    <w:rsid w:val="00331B5A"/>
    <w:rsid w:val="00385D14"/>
    <w:rsid w:val="003C51CD"/>
    <w:rsid w:val="003D12E2"/>
    <w:rsid w:val="004247A2"/>
    <w:rsid w:val="004B2795"/>
    <w:rsid w:val="004C13DD"/>
    <w:rsid w:val="004D76E3"/>
    <w:rsid w:val="004E3441"/>
    <w:rsid w:val="005228F5"/>
    <w:rsid w:val="00562810"/>
    <w:rsid w:val="005A5366"/>
    <w:rsid w:val="00602694"/>
    <w:rsid w:val="00623AC3"/>
    <w:rsid w:val="00637E73"/>
    <w:rsid w:val="006552DE"/>
    <w:rsid w:val="006865E9"/>
    <w:rsid w:val="00691F3E"/>
    <w:rsid w:val="00694BFB"/>
    <w:rsid w:val="006957B8"/>
    <w:rsid w:val="006A106B"/>
    <w:rsid w:val="006C4750"/>
    <w:rsid w:val="006C523D"/>
    <w:rsid w:val="006D4036"/>
    <w:rsid w:val="0070502F"/>
    <w:rsid w:val="00796821"/>
    <w:rsid w:val="007E02CF"/>
    <w:rsid w:val="007F1CF5"/>
    <w:rsid w:val="00811312"/>
    <w:rsid w:val="00834EDE"/>
    <w:rsid w:val="008736AA"/>
    <w:rsid w:val="008B4629"/>
    <w:rsid w:val="008D275D"/>
    <w:rsid w:val="008E54C8"/>
    <w:rsid w:val="008F433E"/>
    <w:rsid w:val="009318F8"/>
    <w:rsid w:val="00954B98"/>
    <w:rsid w:val="00980327"/>
    <w:rsid w:val="00980691"/>
    <w:rsid w:val="009C1EA5"/>
    <w:rsid w:val="009F1067"/>
    <w:rsid w:val="00A31E01"/>
    <w:rsid w:val="00A32E8A"/>
    <w:rsid w:val="00A40DBC"/>
    <w:rsid w:val="00A527AD"/>
    <w:rsid w:val="00A63AB8"/>
    <w:rsid w:val="00A718CF"/>
    <w:rsid w:val="00A72E7C"/>
    <w:rsid w:val="00A92227"/>
    <w:rsid w:val="00AC3B58"/>
    <w:rsid w:val="00AE48A0"/>
    <w:rsid w:val="00AE61BE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61FCB"/>
    <w:rsid w:val="00C85096"/>
    <w:rsid w:val="00CB20EF"/>
    <w:rsid w:val="00CC26D0"/>
    <w:rsid w:val="00CD12CB"/>
    <w:rsid w:val="00CD36CF"/>
    <w:rsid w:val="00CF1DCA"/>
    <w:rsid w:val="00D15934"/>
    <w:rsid w:val="00D27498"/>
    <w:rsid w:val="00D579FC"/>
    <w:rsid w:val="00D900AB"/>
    <w:rsid w:val="00DE526B"/>
    <w:rsid w:val="00DF199D"/>
    <w:rsid w:val="00E01542"/>
    <w:rsid w:val="00E365F1"/>
    <w:rsid w:val="00E62F48"/>
    <w:rsid w:val="00E831B3"/>
    <w:rsid w:val="00E900D6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  <w:rsid w:val="00FF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E767CB"/>
  <w15:chartTrackingRefBased/>
  <w15:docId w15:val="{D4681838-CC80-4C36-AD43-0715B2CA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3D1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A5484A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A5484A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A5484A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F8A5B938AF9947D8903309DD7DEB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E358-C8A7-4E57-9003-8C2489C7F80D}"/>
      </w:docPartPr>
      <w:docPartBody>
        <w:p w:rsidR="00A5484A" w:rsidRDefault="0068258F">
          <w:pPr>
            <w:pStyle w:val="F8A5B938AF9947D8903309DD7DEBD1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476ADC"/>
    <w:rsid w:val="0068258F"/>
    <w:rsid w:val="009D4005"/>
    <w:rsid w:val="00A35B36"/>
    <w:rsid w:val="00A5484A"/>
    <w:rsid w:val="00BB7862"/>
    <w:rsid w:val="00D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A5484A"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662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Shane Thomas</cp:lastModifiedBy>
  <cp:revision>3</cp:revision>
  <cp:lastPrinted>2022-02-23T16:00:00Z</cp:lastPrinted>
  <dcterms:created xsi:type="dcterms:W3CDTF">2022-02-23T17:26:00Z</dcterms:created>
  <dcterms:modified xsi:type="dcterms:W3CDTF">2022-02-24T15:15:00Z</dcterms:modified>
</cp:coreProperties>
</file>